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8F36" w14:textId="4AB5D5FB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</w:rPr>
        <w:t>Querido</w:t>
      </w:r>
      <w:proofErr w:type="spellEnd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[amigo]: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CDEE4C3" w14:textId="4DFAD9DE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2B84E900" w14:textId="77777777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75BC1A53" w14:textId="77777777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Gracias por todo lo que está haciendo para apoyar a sus residentes y compañeros de trabajo durante esta crisis de COVID-19. Como muestra de nuestro aprecio, hemos adjuntado algunas cartas de niñas locales de la tropa de Girl Scouts [XXXXXX] que querían enviar un abrazo de larga distancia y un sincero agradecimiento.</w:t>
      </w:r>
    </w:p>
    <w:p w14:paraId="1E00D52C" w14:textId="24EB6631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0FEC88F" w14:textId="4C4AC8A7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Esperamos que compartan estas cartas con sus residentes y personal y que les traigan algo de alegría y consuelo a su comunidad en estos momentos.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C009B16" w14:textId="77777777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6960EC0A" w14:textId="6E4A94D3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Si decide compartir esta ocasión en los medios de comunicación social, por favor etiquete @</w:t>
      </w:r>
      <w:proofErr w:type="spellStart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girlscouts</w:t>
      </w:r>
      <w:proofErr w:type="spellEnd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 xml:space="preserve"> y use </w:t>
      </w:r>
      <w:proofErr w:type="gramStart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el hashtag</w:t>
      </w:r>
      <w:proofErr w:type="gramEnd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 #</w:t>
      </w:r>
      <w:proofErr w:type="spellStart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GirlScoutsGiveBack</w:t>
      </w:r>
      <w:proofErr w:type="spellEnd"/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 xml:space="preserve"> para que, a medida que nuestro Movimiento se inspire en su duro trabajo, también podamos inspirar a otros a enviar sus pensamientos y buenos deseos. 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E3C49FB" w14:textId="77777777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464C3085" w14:textId="77777777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Gracias por permitirnos servirle durante este tiempo. Por favor, póngase en contacto con [información de contacto] con cualquier pregunta.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3EE45F0" w14:textId="77777777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 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6FE1069" w14:textId="29EEE83E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MX"/>
        </w:rPr>
        <w:t>Mis mejores deseos,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D5065FE" w14:textId="77777777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76FC222F" w14:textId="77777777" w:rsidR="006B6ECA" w:rsidRDefault="006B6ECA" w:rsidP="006B6ECA">
      <w:pPr>
        <w:pStyle w:val="paragraph"/>
        <w:spacing w:before="0" w:beforeAutospacing="0" w:after="0" w:afterAutospacing="0"/>
        <w:textAlignment w:val="baseline"/>
        <w:rPr>
          <w:rStyle w:val="scxw133437343"/>
          <w:rFonts w:ascii="Arial" w:hAnsi="Arial" w:cs="Arial"/>
          <w:color w:val="000000" w:themeColor="text1"/>
          <w:sz w:val="22"/>
          <w:szCs w:val="22"/>
        </w:rPr>
      </w:pP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ES"/>
        </w:rPr>
        <w:t>[nombre]</w:t>
      </w:r>
      <w:r w:rsidRPr="006B6ECA">
        <w:rPr>
          <w:rStyle w:val="scxw133437343"/>
          <w:rFonts w:ascii="Arial" w:hAnsi="Arial" w:cs="Arial"/>
          <w:color w:val="000000" w:themeColor="text1"/>
          <w:sz w:val="22"/>
          <w:szCs w:val="22"/>
        </w:rPr>
        <w:t> </w:t>
      </w:r>
    </w:p>
    <w:p w14:paraId="2BC84850" w14:textId="2065A874" w:rsidR="006B6ECA" w:rsidRPr="006B6ECA" w:rsidRDefault="006B6ECA" w:rsidP="006B6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B6ECA">
        <w:rPr>
          <w:rFonts w:ascii="Arial" w:hAnsi="Arial" w:cs="Arial"/>
          <w:color w:val="000000" w:themeColor="text1"/>
          <w:sz w:val="22"/>
          <w:szCs w:val="22"/>
        </w:rPr>
        <w:br/>
      </w:r>
      <w:r w:rsidRPr="006B6ECA">
        <w:rPr>
          <w:rStyle w:val="normaltextrun"/>
          <w:rFonts w:ascii="Arial" w:hAnsi="Arial" w:cs="Arial"/>
          <w:color w:val="000000" w:themeColor="text1"/>
          <w:sz w:val="22"/>
          <w:szCs w:val="22"/>
          <w:lang w:val="es-ES"/>
        </w:rPr>
        <w:t>Girl Scouts</w:t>
      </w:r>
      <w:r w:rsidRPr="006B6EC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E1B021F" w14:textId="77777777" w:rsidR="006B6ECA" w:rsidRPr="005A3620" w:rsidRDefault="006B6ECA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6FA7F9" w14:textId="77777777" w:rsidR="003046F3" w:rsidRPr="00926A05" w:rsidRDefault="003046F3">
      <w:pPr>
        <w:rPr>
          <w:rFonts w:ascii="Trefoil Sans" w:hAnsi="Trefoil Sans"/>
          <w:sz w:val="20"/>
          <w:szCs w:val="20"/>
        </w:rPr>
      </w:pPr>
    </w:p>
    <w:sectPr w:rsidR="003046F3" w:rsidRPr="00926A05" w:rsidSect="00B24732">
      <w:headerReference w:type="first" r:id="rId11"/>
      <w:pgSz w:w="12240" w:h="15840"/>
      <w:pgMar w:top="1440" w:right="1440" w:bottom="1440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6216" w14:textId="77777777" w:rsidR="0091482A" w:rsidRDefault="0091482A" w:rsidP="00A6597F">
      <w:r>
        <w:separator/>
      </w:r>
    </w:p>
  </w:endnote>
  <w:endnote w:type="continuationSeparator" w:id="0">
    <w:p w14:paraId="6FE5D5A2" w14:textId="77777777" w:rsidR="0091482A" w:rsidRDefault="0091482A" w:rsidP="00A6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4D495" w14:textId="77777777" w:rsidR="0091482A" w:rsidRDefault="0091482A" w:rsidP="00A6597F">
      <w:r>
        <w:separator/>
      </w:r>
    </w:p>
  </w:footnote>
  <w:footnote w:type="continuationSeparator" w:id="0">
    <w:p w14:paraId="798800BF" w14:textId="77777777" w:rsidR="0091482A" w:rsidRDefault="0091482A" w:rsidP="00A6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4A97" w14:textId="77777777" w:rsidR="00A6597F" w:rsidRDefault="00261BAD" w:rsidP="00C27EAA">
    <w:pPr>
      <w:pStyle w:val="Header"/>
    </w:pPr>
    <w:r w:rsidRPr="00261BAD">
      <w:rPr>
        <w:noProof/>
      </w:rPr>
      <w:drawing>
        <wp:anchor distT="0" distB="0" distL="114300" distR="114300" simplePos="0" relativeHeight="251665408" behindDoc="0" locked="0" layoutInCell="1" allowOverlap="1" wp14:anchorId="551371CB" wp14:editId="66015A4E">
          <wp:simplePos x="0" y="0"/>
          <wp:positionH relativeFrom="column">
            <wp:posOffset>0</wp:posOffset>
          </wp:positionH>
          <wp:positionV relativeFrom="paragraph">
            <wp:posOffset>-822960</wp:posOffset>
          </wp:positionV>
          <wp:extent cx="1755775" cy="685800"/>
          <wp:effectExtent l="0" t="0" r="0" b="0"/>
          <wp:wrapThrough wrapText="bothSides">
            <wp:wrapPolygon edited="0">
              <wp:start x="16561" y="0"/>
              <wp:lineTo x="1562" y="12000"/>
              <wp:lineTo x="0" y="13600"/>
              <wp:lineTo x="0" y="20800"/>
              <wp:lineTo x="2187" y="20800"/>
              <wp:lineTo x="13124" y="20800"/>
              <wp:lineTo x="20311" y="17600"/>
              <wp:lineTo x="19999" y="12800"/>
              <wp:lineTo x="21248" y="10400"/>
              <wp:lineTo x="21248" y="3200"/>
              <wp:lineTo x="19999" y="0"/>
              <wp:lineTo x="16561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E63B9"/>
    <w:multiLevelType w:val="hybridMultilevel"/>
    <w:tmpl w:val="F4AC3228"/>
    <w:lvl w:ilvl="0" w:tplc="7328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6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EAC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4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B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87CB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E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94D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D44"/>
    <w:multiLevelType w:val="hybridMultilevel"/>
    <w:tmpl w:val="76C618E4"/>
    <w:lvl w:ilvl="0" w:tplc="6B2AC37C">
      <w:start w:val="1"/>
      <w:numFmt w:val="decimal"/>
      <w:lvlText w:val="%1."/>
      <w:lvlJc w:val="left"/>
      <w:pPr>
        <w:ind w:left="720" w:hanging="360"/>
      </w:pPr>
    </w:lvl>
    <w:lvl w:ilvl="1" w:tplc="FCC26606">
      <w:start w:val="1"/>
      <w:numFmt w:val="lowerLetter"/>
      <w:lvlText w:val="%2."/>
      <w:lvlJc w:val="left"/>
      <w:pPr>
        <w:ind w:left="1440" w:hanging="360"/>
      </w:pPr>
    </w:lvl>
    <w:lvl w:ilvl="2" w:tplc="5A04DC6A">
      <w:start w:val="1"/>
      <w:numFmt w:val="lowerRoman"/>
      <w:lvlText w:val="%3."/>
      <w:lvlJc w:val="right"/>
      <w:pPr>
        <w:ind w:left="2160" w:hanging="180"/>
      </w:pPr>
    </w:lvl>
    <w:lvl w:ilvl="3" w:tplc="89E6B8C2">
      <w:start w:val="1"/>
      <w:numFmt w:val="decimal"/>
      <w:lvlText w:val="%4."/>
      <w:lvlJc w:val="left"/>
      <w:pPr>
        <w:ind w:left="2880" w:hanging="360"/>
      </w:pPr>
    </w:lvl>
    <w:lvl w:ilvl="4" w:tplc="99CA4C56">
      <w:start w:val="1"/>
      <w:numFmt w:val="lowerLetter"/>
      <w:lvlText w:val="%5."/>
      <w:lvlJc w:val="left"/>
      <w:pPr>
        <w:ind w:left="3600" w:hanging="360"/>
      </w:pPr>
    </w:lvl>
    <w:lvl w:ilvl="5" w:tplc="CE343350">
      <w:start w:val="1"/>
      <w:numFmt w:val="lowerRoman"/>
      <w:lvlText w:val="%6."/>
      <w:lvlJc w:val="right"/>
      <w:pPr>
        <w:ind w:left="4320" w:hanging="180"/>
      </w:pPr>
    </w:lvl>
    <w:lvl w:ilvl="6" w:tplc="0A4093C2">
      <w:start w:val="1"/>
      <w:numFmt w:val="decimal"/>
      <w:lvlText w:val="%7."/>
      <w:lvlJc w:val="left"/>
      <w:pPr>
        <w:ind w:left="5040" w:hanging="360"/>
      </w:pPr>
    </w:lvl>
    <w:lvl w:ilvl="7" w:tplc="FB9640A0">
      <w:start w:val="1"/>
      <w:numFmt w:val="lowerLetter"/>
      <w:lvlText w:val="%8."/>
      <w:lvlJc w:val="left"/>
      <w:pPr>
        <w:ind w:left="5760" w:hanging="360"/>
      </w:pPr>
    </w:lvl>
    <w:lvl w:ilvl="8" w:tplc="8AD0EF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52DD"/>
    <w:multiLevelType w:val="hybridMultilevel"/>
    <w:tmpl w:val="6D442450"/>
    <w:lvl w:ilvl="0" w:tplc="78BA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A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1B43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2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CE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4E4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14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AD"/>
    <w:rsid w:val="00073E9C"/>
    <w:rsid w:val="000A20B1"/>
    <w:rsid w:val="000B733C"/>
    <w:rsid w:val="00261BAD"/>
    <w:rsid w:val="003046F3"/>
    <w:rsid w:val="00445717"/>
    <w:rsid w:val="004A5089"/>
    <w:rsid w:val="005A3620"/>
    <w:rsid w:val="005D6E0B"/>
    <w:rsid w:val="00687057"/>
    <w:rsid w:val="006B6ECA"/>
    <w:rsid w:val="006F19E8"/>
    <w:rsid w:val="006F51E2"/>
    <w:rsid w:val="007D7AF1"/>
    <w:rsid w:val="008628B7"/>
    <w:rsid w:val="008772E0"/>
    <w:rsid w:val="00897E5A"/>
    <w:rsid w:val="008F1EC1"/>
    <w:rsid w:val="0091482A"/>
    <w:rsid w:val="00926A05"/>
    <w:rsid w:val="009D7665"/>
    <w:rsid w:val="00A6597F"/>
    <w:rsid w:val="00AE05A9"/>
    <w:rsid w:val="00AF0D90"/>
    <w:rsid w:val="00B24732"/>
    <w:rsid w:val="00BC7A08"/>
    <w:rsid w:val="00C27EAA"/>
    <w:rsid w:val="00C410DB"/>
    <w:rsid w:val="00D212E5"/>
    <w:rsid w:val="00D35FA1"/>
    <w:rsid w:val="00EA6300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35AE"/>
  <w15:docId w15:val="{BB151F59-F2FD-482E-A4C6-BCFA5F1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7F"/>
  </w:style>
  <w:style w:type="paragraph" w:styleId="Footer">
    <w:name w:val="footer"/>
    <w:basedOn w:val="Normal"/>
    <w:link w:val="FooterChar"/>
    <w:uiPriority w:val="99"/>
    <w:unhideWhenUsed/>
    <w:rsid w:val="00A6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7F"/>
  </w:style>
  <w:style w:type="paragraph" w:styleId="NormalWeb">
    <w:name w:val="Normal (Web)"/>
    <w:basedOn w:val="Normal"/>
    <w:uiPriority w:val="99"/>
    <w:semiHidden/>
    <w:unhideWhenUsed/>
    <w:rsid w:val="00A659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33C"/>
    <w:rPr>
      <w:color w:val="004E99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3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33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733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7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33C"/>
    <w:rPr>
      <w:color w:val="6E298D" w:themeColor="followedHyperlink"/>
      <w:u w:val="single"/>
    </w:rPr>
  </w:style>
  <w:style w:type="paragraph" w:customStyle="1" w:styleId="paragraph">
    <w:name w:val="paragraph"/>
    <w:basedOn w:val="Normal"/>
    <w:rsid w:val="006B6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B6ECA"/>
  </w:style>
  <w:style w:type="character" w:customStyle="1" w:styleId="eop">
    <w:name w:val="eop"/>
    <w:basedOn w:val="DefaultParagraphFont"/>
    <w:rsid w:val="006B6ECA"/>
  </w:style>
  <w:style w:type="character" w:customStyle="1" w:styleId="scxw133437343">
    <w:name w:val="scxw133437343"/>
    <w:basedOn w:val="DefaultParagraphFont"/>
    <w:rsid w:val="006B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S-Theme">
      <a:dk1>
        <a:srgbClr val="000000"/>
      </a:dk1>
      <a:lt1>
        <a:srgbClr val="FFFFFF"/>
      </a:lt1>
      <a:dk2>
        <a:srgbClr val="00AE58"/>
      </a:dk2>
      <a:lt2>
        <a:srgbClr val="C7C8CA"/>
      </a:lt2>
      <a:accent1>
        <a:srgbClr val="00ABE6"/>
      </a:accent1>
      <a:accent2>
        <a:srgbClr val="EC008B"/>
      </a:accent2>
      <a:accent3>
        <a:srgbClr val="B2D235"/>
      </a:accent3>
      <a:accent4>
        <a:srgbClr val="FAA61A"/>
      </a:accent4>
      <a:accent5>
        <a:srgbClr val="6E298D"/>
      </a:accent5>
      <a:accent6>
        <a:srgbClr val="004E99"/>
      </a:accent6>
      <a:hlink>
        <a:srgbClr val="004E99"/>
      </a:hlink>
      <a:folHlink>
        <a:srgbClr val="6E298D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25B3434A4E4EB39F9AB85D318DE3" ma:contentTypeVersion="119" ma:contentTypeDescription="Create a new document." ma:contentTypeScope="" ma:versionID="8f3ce658ce7a909b081e9985780347c4">
  <xsd:schema xmlns:xsd="http://www.w3.org/2001/XMLSchema" xmlns:xs="http://www.w3.org/2001/XMLSchema" xmlns:p="http://schemas.microsoft.com/office/2006/metadata/properties" xmlns:ns2="315cf3d8-6def-444f-87a8-40af8e03f992" xmlns:ns3="761e0b45-03e4-4ded-ab75-47c53761c1b0" targetNamespace="http://schemas.microsoft.com/office/2006/metadata/properties" ma:root="true" ma:fieldsID="27f0d4d9fe17bb1adf0339f8096e16eb" ns2:_="" ns3:_="">
    <xsd:import namespace="315cf3d8-6def-444f-87a8-40af8e03f992"/>
    <xsd:import namespace="761e0b45-03e4-4ded-ab75-47c53761c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902585d1c3b46188d5ddf73edad742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Butt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02585d1c3b46188d5ddf73edad7427" ma:index="12" nillable="true" ma:taxonomy="true" ma:internalName="j902585d1c3b46188d5ddf73edad7427" ma:taxonomyFieldName="Theme" ma:displayName="Theme" ma:default="" ma:fieldId="{3902585d-1c3b-4618-8d5d-df73edad7427}" ma:taxonomyMulti="true" ma:sspId="3eadeab5-2281-44e2-8091-077ca1505a8c" ma:termSetId="0d0a0b46-626a-438b-8684-cf8fc7197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7ecd875-104b-46c6-a012-4e9062c33079}" ma:internalName="TaxCatchAll" ma:showField="CatchAllData" ma:web="315cf3d8-6def-444f-87a8-40af8e03f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0b45-03e4-4ded-ab75-47c5376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Button" ma:index="27" nillable="true" ma:displayName="Button" ma:internalName="Butt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tton xmlns="761e0b45-03e4-4ded-ab75-47c53761c1b0" xsi:nil="true"/>
    <TaxCatchAll xmlns="315cf3d8-6def-444f-87a8-40af8e03f992"/>
    <j902585d1c3b46188d5ddf73edad7427 xmlns="315cf3d8-6def-444f-87a8-40af8e03f992">
      <Terms xmlns="http://schemas.microsoft.com/office/infopath/2007/PartnerControls"/>
    </j902585d1c3b46188d5ddf73edad7427>
    <_Flow_SignoffStatus xmlns="761e0b45-03e4-4ded-ab75-47c53761c1b0" xsi:nil="true"/>
    <_dlc_DocId xmlns="315cf3d8-6def-444f-87a8-40af8e03f992">EZSNDNYCZ4HC-2114901826-101265</_dlc_DocId>
    <_dlc_DocIdUrl xmlns="315cf3d8-6def-444f-87a8-40af8e03f992">
      <Url>https://girlscouts.sharepoint.com/teams/MarComm/_layouts/15/DocIdRedir.aspx?ID=EZSNDNYCZ4HC-2114901826-101265</Url>
      <Description>EZSNDNYCZ4HC-2114901826-101265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B73F9-92FC-4244-BF37-93C0628450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129A2D-08DA-48C5-830F-27D3EB5E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f3d8-6def-444f-87a8-40af8e03f992"/>
    <ds:schemaRef ds:uri="761e0b45-03e4-4ded-ab75-47c53761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D3C84-7F09-45E6-A200-AD113A18587F}">
  <ds:schemaRefs>
    <ds:schemaRef ds:uri="http://schemas.microsoft.com/office/2006/metadata/properties"/>
    <ds:schemaRef ds:uri="http://schemas.microsoft.com/office/infopath/2007/PartnerControls"/>
    <ds:schemaRef ds:uri="761e0b45-03e4-4ded-ab75-47c53761c1b0"/>
    <ds:schemaRef ds:uri="315cf3d8-6def-444f-87a8-40af8e03f992"/>
  </ds:schemaRefs>
</ds:datastoreItem>
</file>

<file path=customXml/itemProps4.xml><?xml version="1.0" encoding="utf-8"?>
<ds:datastoreItem xmlns:ds="http://schemas.openxmlformats.org/officeDocument/2006/customXml" ds:itemID="{6D728B32-A689-4B05-A760-A327B71B8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</dc:creator>
  <cp:keywords/>
  <dc:description/>
  <cp:lastModifiedBy>Urena, Ana</cp:lastModifiedBy>
  <cp:revision>2</cp:revision>
  <dcterms:created xsi:type="dcterms:W3CDTF">2020-06-01T15:59:00Z</dcterms:created>
  <dcterms:modified xsi:type="dcterms:W3CDTF">2020-06-01T15:59:00Z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0x010100683425B3434A4E4EB39F9AB85D318DE3</vt:lpwstr>
  </property>
  <property fmtid="{D5CDD505-2E9C-101B-9397-08002B2CF9AE}" pid="3" name="_dlc_DocIdItemGuid">
    <vt:lpwstr>8317aab0-b65d-4da5-b7e4-44a82e2b95a7</vt:lpwstr>
  </property>
</Properties>
</file>